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2470E94A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62FE836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755">
        <w:rPr>
          <w:b/>
          <w:noProof/>
          <w:sz w:val="32"/>
          <w:szCs w:val="32"/>
        </w:rPr>
        <w:t>PANEL REQUEST</w:t>
      </w:r>
      <w:r w:rsidR="00B92E8D">
        <w:rPr>
          <w:b/>
          <w:sz w:val="32"/>
          <w:szCs w:val="32"/>
        </w:rPr>
        <w:t xml:space="preserve"> F</w:t>
      </w:r>
      <w:r w:rsidR="005E6D57" w:rsidRPr="00B92E8D">
        <w:rPr>
          <w:b/>
          <w:sz w:val="32"/>
          <w:szCs w:val="32"/>
        </w:rPr>
        <w:t>ORM</w:t>
      </w:r>
    </w:p>
    <w:p w14:paraId="1BC22462" w14:textId="3749CE99" w:rsidR="0006782E" w:rsidRDefault="005E6D57" w:rsidP="005E6D82">
      <w:pPr>
        <w:tabs>
          <w:tab w:val="left" w:pos="2268"/>
        </w:tabs>
      </w:pPr>
      <w:r>
        <w:t xml:space="preserve">Version date: </w:t>
      </w:r>
      <w:r w:rsidR="00905705">
        <w:t>June 2023</w:t>
      </w:r>
    </w:p>
    <w:p w14:paraId="19DE0C25" w14:textId="77777777" w:rsidR="00EB1ECD" w:rsidRDefault="00EB1ECD" w:rsidP="00764040"/>
    <w:p w14:paraId="5B89B37F" w14:textId="09A1A906" w:rsidR="00764040" w:rsidRPr="00A61BBC" w:rsidRDefault="00764040" w:rsidP="00764040">
      <w:pPr>
        <w:rPr>
          <w:b/>
        </w:rPr>
      </w:pPr>
      <w:r>
        <w:t>A</w:t>
      </w:r>
      <w:r w:rsidR="00301BC5">
        <w:t>ll HDR candidates must attend a</w:t>
      </w:r>
      <w:r>
        <w:t xml:space="preserve"> confirmation panel</w:t>
      </w:r>
      <w:r w:rsidR="00E4575E">
        <w:t xml:space="preserve">. </w:t>
      </w:r>
      <w:r w:rsidR="009B1E3F">
        <w:t>The panel must be convened f</w:t>
      </w:r>
      <w:r w:rsidR="00E4575E">
        <w:t xml:space="preserve">or masters students </w:t>
      </w:r>
      <w:r w:rsidRPr="00B13A2B">
        <w:rPr>
          <w:b/>
        </w:rPr>
        <w:t xml:space="preserve">after </w:t>
      </w:r>
      <w:r w:rsidR="00235038" w:rsidRPr="00B13A2B">
        <w:rPr>
          <w:b/>
        </w:rPr>
        <w:t xml:space="preserve">no more than </w:t>
      </w:r>
      <w:r w:rsidR="00301BC5">
        <w:rPr>
          <w:b/>
        </w:rPr>
        <w:t>6</w:t>
      </w:r>
      <w:r w:rsidRPr="00B13A2B">
        <w:rPr>
          <w:b/>
        </w:rPr>
        <w:t xml:space="preserve"> months of study</w:t>
      </w:r>
      <w:r>
        <w:t xml:space="preserve"> (full time equivalent)</w:t>
      </w:r>
      <w:r w:rsidR="009B1E3F">
        <w:t>;</w:t>
      </w:r>
      <w:r>
        <w:t xml:space="preserve"> </w:t>
      </w:r>
      <w:r w:rsidR="009B1E3F">
        <w:t>f</w:t>
      </w:r>
      <w:r>
        <w:t xml:space="preserve">or doctoral students </w:t>
      </w:r>
      <w:r w:rsidRPr="00B13A2B">
        <w:rPr>
          <w:b/>
        </w:rPr>
        <w:t>after no more than 12 months</w:t>
      </w:r>
      <w:r>
        <w:t xml:space="preserve"> </w:t>
      </w:r>
      <w:r w:rsidR="00B13A2B">
        <w:t xml:space="preserve">of study </w:t>
      </w:r>
      <w:r>
        <w:t>(full time equivalent)</w:t>
      </w:r>
      <w:r w:rsidR="00B13A2B">
        <w:t>.</w:t>
      </w:r>
      <w:r w:rsidR="00A94D6D">
        <w:t xml:space="preserve"> Masters students may request an upgrade to doctoral candidature </w:t>
      </w:r>
      <w:r w:rsidR="00A61BBC">
        <w:t xml:space="preserve">once their </w:t>
      </w:r>
      <w:r w:rsidR="00301BC5">
        <w:t xml:space="preserve">candidature </w:t>
      </w:r>
      <w:r w:rsidR="00A61BBC">
        <w:t xml:space="preserve">has been </w:t>
      </w:r>
      <w:r w:rsidR="00301BC5">
        <w:t>confirm</w:t>
      </w:r>
      <w:r w:rsidR="00A61BBC">
        <w:t xml:space="preserve">ed. </w:t>
      </w:r>
    </w:p>
    <w:p w14:paraId="3C9CF02C" w14:textId="77777777" w:rsidR="00B13A2B" w:rsidRPr="00860DDA" w:rsidRDefault="00B13A2B" w:rsidP="00764040">
      <w:pPr>
        <w:rPr>
          <w:sz w:val="16"/>
          <w:szCs w:val="16"/>
        </w:rPr>
      </w:pPr>
    </w:p>
    <w:p w14:paraId="321C65BB" w14:textId="5914E578" w:rsidR="00EB1ECD" w:rsidRPr="008135FB" w:rsidRDefault="00764040" w:rsidP="00764040">
      <w:r w:rsidRPr="008135FB">
        <w:t xml:space="preserve">This form must be </w:t>
      </w:r>
      <w:r w:rsidR="00EB1ECD" w:rsidRPr="008135FB">
        <w:t>sent six weeks prior to the beginning of the confirmation period.</w:t>
      </w:r>
    </w:p>
    <w:p w14:paraId="28954AFC" w14:textId="77777777" w:rsidR="00EB1ECD" w:rsidRPr="008135FB" w:rsidRDefault="00EB1ECD" w:rsidP="00764040"/>
    <w:p w14:paraId="511498AD" w14:textId="6FC30B4C" w:rsidR="00764040" w:rsidRDefault="00EB1ECD" w:rsidP="00764040">
      <w:r w:rsidRPr="008135FB">
        <w:t>Following materials are required to submit three weeks prior to the beginning of the confirmation period:</w:t>
      </w:r>
    </w:p>
    <w:p w14:paraId="32CBAA88" w14:textId="77777777" w:rsidR="00301F2C" w:rsidRPr="00860DDA" w:rsidRDefault="00301F2C" w:rsidP="00764040">
      <w:pPr>
        <w:rPr>
          <w:sz w:val="16"/>
          <w:szCs w:val="16"/>
        </w:rPr>
      </w:pPr>
    </w:p>
    <w:p w14:paraId="706F3271" w14:textId="5D1684C4" w:rsidR="00764040" w:rsidRDefault="00764040" w:rsidP="00764040">
      <w:r>
        <w:t>1.</w:t>
      </w:r>
      <w:r>
        <w:tab/>
        <w:t xml:space="preserve">statement of </w:t>
      </w:r>
      <w:r w:rsidR="00E36347">
        <w:t xml:space="preserve">(if doctorate, original) </w:t>
      </w:r>
      <w:r>
        <w:t>research question / aims and objectives of the project</w:t>
      </w:r>
      <w:r w:rsidR="00E36347">
        <w:t xml:space="preserve"> </w:t>
      </w:r>
    </w:p>
    <w:p w14:paraId="0F8F8EA1" w14:textId="4EAC1C14" w:rsidR="00764040" w:rsidRDefault="00764040" w:rsidP="00764040">
      <w:pPr>
        <w:ind w:left="720" w:hanging="720"/>
      </w:pPr>
      <w:r>
        <w:t>2.</w:t>
      </w:r>
      <w:r>
        <w:tab/>
        <w:t xml:space="preserve">thesis </w:t>
      </w:r>
      <w:r w:rsidR="00860DDA">
        <w:t xml:space="preserve">/ chapter </w:t>
      </w:r>
      <w:r>
        <w:t>outline / structure</w:t>
      </w:r>
    </w:p>
    <w:p w14:paraId="1A0B6EDF" w14:textId="612202A6" w:rsidR="00764040" w:rsidRDefault="00764040" w:rsidP="00764040">
      <w:pPr>
        <w:ind w:left="720" w:hanging="720"/>
      </w:pPr>
      <w:r>
        <w:t>3.</w:t>
      </w:r>
      <w:r>
        <w:tab/>
        <w:t>statement of research methodology (including details of any human subject research)</w:t>
      </w:r>
    </w:p>
    <w:p w14:paraId="56106E7B" w14:textId="27274166" w:rsidR="00764040" w:rsidRDefault="00764040" w:rsidP="00764040">
      <w:pPr>
        <w:ind w:left="720" w:hanging="720"/>
      </w:pPr>
      <w:r>
        <w:t>4.</w:t>
      </w:r>
      <w:r>
        <w:tab/>
        <w:t>sample chapter (5,000 wo</w:t>
      </w:r>
      <w:r w:rsidR="009B1E3F">
        <w:t>rds for masters students; 10</w:t>
      </w:r>
      <w:r w:rsidR="009F1001">
        <w:t>,000</w:t>
      </w:r>
      <w:r>
        <w:t>-12,000 words for doctoral students)</w:t>
      </w:r>
    </w:p>
    <w:p w14:paraId="019074A7" w14:textId="1F4BBB94" w:rsidR="00764040" w:rsidRDefault="00764040" w:rsidP="00764040">
      <w:pPr>
        <w:ind w:left="720" w:hanging="720"/>
      </w:pPr>
      <w:r>
        <w:t>5.</w:t>
      </w:r>
      <w:r>
        <w:tab/>
      </w:r>
      <w:r w:rsidR="00301A92">
        <w:t xml:space="preserve">indicative </w:t>
      </w:r>
      <w:r>
        <w:t>bibliography</w:t>
      </w:r>
    </w:p>
    <w:p w14:paraId="293AC68A" w14:textId="77B5AFDC" w:rsidR="00C95841" w:rsidRDefault="002C260A" w:rsidP="00764040">
      <w:pPr>
        <w:ind w:left="720" w:hanging="720"/>
      </w:pPr>
      <w:r>
        <w:t>6.</w:t>
      </w:r>
      <w:r>
        <w:tab/>
      </w:r>
      <w:r w:rsidR="00C95841">
        <w:t xml:space="preserve">timeline </w:t>
      </w:r>
    </w:p>
    <w:p w14:paraId="10288489" w14:textId="77777777" w:rsidR="00EB1ECD" w:rsidRDefault="00EB1ECD" w:rsidP="00764040">
      <w:pPr>
        <w:ind w:left="720" w:hanging="720"/>
      </w:pPr>
    </w:p>
    <w:p w14:paraId="599D30E4" w14:textId="77777777" w:rsidR="00764040" w:rsidRPr="00860DDA" w:rsidRDefault="00764040" w:rsidP="00764040">
      <w:pPr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697"/>
        <w:gridCol w:w="564"/>
        <w:gridCol w:w="2567"/>
        <w:gridCol w:w="3573"/>
      </w:tblGrid>
      <w:tr w:rsidR="0019273F" w14:paraId="03E80788" w14:textId="77777777" w:rsidTr="00905705">
        <w:trPr>
          <w:trHeight w:val="510"/>
        </w:trPr>
        <w:tc>
          <w:tcPr>
            <w:tcW w:w="9514" w:type="dxa"/>
            <w:gridSpan w:val="5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19273F" w14:paraId="39A3A058" w14:textId="77777777" w:rsidTr="00905705">
        <w:trPr>
          <w:trHeight w:val="510"/>
        </w:trPr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77759F48" w14:textId="39169930" w:rsidR="0019273F" w:rsidRDefault="00EB3016" w:rsidP="0019273F">
            <w:r>
              <w:t>Name</w:t>
            </w:r>
          </w:p>
        </w:tc>
        <w:tc>
          <w:tcPr>
            <w:tcW w:w="7401" w:type="dxa"/>
            <w:gridSpan w:val="4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905705">
        <w:trPr>
          <w:trHeight w:val="510"/>
        </w:trPr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48894305" w14:textId="7648555E" w:rsidR="0019273F" w:rsidRDefault="00764040" w:rsidP="006E2755">
            <w:r>
              <w:t xml:space="preserve">Student </w:t>
            </w:r>
            <w:r w:rsidR="003A66F5">
              <w:t>ID</w:t>
            </w:r>
          </w:p>
        </w:tc>
        <w:tc>
          <w:tcPr>
            <w:tcW w:w="7401" w:type="dxa"/>
            <w:gridSpan w:val="4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905705">
        <w:trPr>
          <w:trHeight w:val="510"/>
        </w:trPr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6074C39" w14:textId="77777777" w:rsidR="0019273F" w:rsidRDefault="0019273F" w:rsidP="0019273F">
            <w:r>
              <w:t>College</w:t>
            </w:r>
          </w:p>
        </w:tc>
        <w:tc>
          <w:tcPr>
            <w:tcW w:w="7401" w:type="dxa"/>
            <w:gridSpan w:val="4"/>
            <w:vAlign w:val="center"/>
          </w:tcPr>
          <w:p w14:paraId="41041500" w14:textId="77777777" w:rsidR="0019273F" w:rsidRDefault="0019273F" w:rsidP="0019273F"/>
        </w:tc>
      </w:tr>
      <w:tr w:rsidR="006E2755" w14:paraId="3F438F27" w14:textId="77777777" w:rsidTr="00905705">
        <w:trPr>
          <w:trHeight w:val="510"/>
        </w:trPr>
        <w:tc>
          <w:tcPr>
            <w:tcW w:w="9514" w:type="dxa"/>
            <w:gridSpan w:val="5"/>
            <w:shd w:val="clear" w:color="auto" w:fill="F2F2F2" w:themeFill="background1" w:themeFillShade="F2"/>
            <w:vAlign w:val="center"/>
          </w:tcPr>
          <w:p w14:paraId="0AF04995" w14:textId="5A0707F1" w:rsidR="006E2755" w:rsidRPr="0019273F" w:rsidRDefault="00B15BF6" w:rsidP="00764040">
            <w:pPr>
              <w:rPr>
                <w:b/>
              </w:rPr>
            </w:pPr>
            <w:r>
              <w:rPr>
                <w:b/>
              </w:rPr>
              <w:t>Panel</w:t>
            </w:r>
            <w:r w:rsidR="006E2755">
              <w:rPr>
                <w:b/>
              </w:rPr>
              <w:t xml:space="preserve"> details</w:t>
            </w:r>
          </w:p>
        </w:tc>
      </w:tr>
      <w:tr w:rsidR="006E2755" w14:paraId="703BB985" w14:textId="77777777" w:rsidTr="00905705">
        <w:trPr>
          <w:trHeight w:val="510"/>
        </w:trPr>
        <w:tc>
          <w:tcPr>
            <w:tcW w:w="3374" w:type="dxa"/>
            <w:gridSpan w:val="3"/>
            <w:shd w:val="clear" w:color="auto" w:fill="F2F2F2" w:themeFill="background1" w:themeFillShade="F2"/>
            <w:vAlign w:val="center"/>
          </w:tcPr>
          <w:p w14:paraId="1DD7A396" w14:textId="7138A15B" w:rsidR="006E2755" w:rsidRDefault="006E2755" w:rsidP="00764040">
            <w:r>
              <w:t>Degree</w:t>
            </w:r>
          </w:p>
        </w:tc>
        <w:tc>
          <w:tcPr>
            <w:tcW w:w="6140" w:type="dxa"/>
            <w:gridSpan w:val="2"/>
            <w:vAlign w:val="center"/>
          </w:tcPr>
          <w:p w14:paraId="74AB71DA" w14:textId="77777777" w:rsidR="006E2755" w:rsidRDefault="006E2755" w:rsidP="00764040"/>
        </w:tc>
      </w:tr>
      <w:tr w:rsidR="006E2755" w14:paraId="0181EC4A" w14:textId="77777777" w:rsidTr="00905705">
        <w:trPr>
          <w:trHeight w:val="729"/>
        </w:trPr>
        <w:tc>
          <w:tcPr>
            <w:tcW w:w="3374" w:type="dxa"/>
            <w:gridSpan w:val="3"/>
            <w:shd w:val="clear" w:color="auto" w:fill="F2F2F2" w:themeFill="background1" w:themeFillShade="F2"/>
            <w:vAlign w:val="center"/>
          </w:tcPr>
          <w:p w14:paraId="3E4910F0" w14:textId="3D6B8365" w:rsidR="006E2755" w:rsidRDefault="006E2755" w:rsidP="00E4575E">
            <w:r>
              <w:t>Panel type</w:t>
            </w:r>
            <w:r w:rsidR="00764040">
              <w:t xml:space="preserve"> (confirmation, upgrade)</w:t>
            </w:r>
          </w:p>
        </w:tc>
        <w:tc>
          <w:tcPr>
            <w:tcW w:w="6140" w:type="dxa"/>
            <w:gridSpan w:val="2"/>
            <w:vAlign w:val="center"/>
          </w:tcPr>
          <w:p w14:paraId="141B9724" w14:textId="77777777" w:rsidR="006E2755" w:rsidRDefault="006E2755" w:rsidP="00764040"/>
        </w:tc>
      </w:tr>
      <w:tr w:rsidR="00E4575E" w14:paraId="68D4AF60" w14:textId="77777777" w:rsidTr="00905705">
        <w:trPr>
          <w:trHeight w:val="510"/>
        </w:trPr>
        <w:tc>
          <w:tcPr>
            <w:tcW w:w="3374" w:type="dxa"/>
            <w:gridSpan w:val="3"/>
            <w:shd w:val="clear" w:color="auto" w:fill="F2F2F2" w:themeFill="background1" w:themeFillShade="F2"/>
            <w:vAlign w:val="center"/>
          </w:tcPr>
          <w:p w14:paraId="6636595B" w14:textId="4E0EDA70" w:rsidR="00E4575E" w:rsidRDefault="00E4575E" w:rsidP="00E4575E">
            <w:r>
              <w:t>Dates &amp; Times</w:t>
            </w:r>
          </w:p>
          <w:p w14:paraId="67B2A211" w14:textId="272D5D77" w:rsidR="00E4575E" w:rsidRDefault="00E4575E" w:rsidP="009B1E3F">
            <w:r>
              <w:t xml:space="preserve">(any dates/times during which you are unavailable?) </w:t>
            </w:r>
          </w:p>
        </w:tc>
        <w:tc>
          <w:tcPr>
            <w:tcW w:w="6140" w:type="dxa"/>
            <w:gridSpan w:val="2"/>
            <w:vAlign w:val="center"/>
          </w:tcPr>
          <w:p w14:paraId="4B0062A2" w14:textId="77777777" w:rsidR="00E4575E" w:rsidRDefault="00E4575E" w:rsidP="001652D0"/>
        </w:tc>
      </w:tr>
      <w:tr w:rsidR="00905705" w14:paraId="4B92267B" w14:textId="77777777" w:rsidTr="003504B0">
        <w:trPr>
          <w:trHeight w:val="510"/>
        </w:trPr>
        <w:tc>
          <w:tcPr>
            <w:tcW w:w="9514" w:type="dxa"/>
            <w:gridSpan w:val="5"/>
            <w:shd w:val="clear" w:color="auto" w:fill="F2F2F2" w:themeFill="background1" w:themeFillShade="F2"/>
            <w:vAlign w:val="center"/>
          </w:tcPr>
          <w:p w14:paraId="0D7E9120" w14:textId="5E5A57D1" w:rsidR="00905705" w:rsidRDefault="00905705" w:rsidP="00764040">
            <w:r>
              <w:t>Suggested Readers (to be completed by supervisors)</w:t>
            </w:r>
          </w:p>
        </w:tc>
      </w:tr>
      <w:tr w:rsidR="00905705" w14:paraId="5C04AD13" w14:textId="77777777" w:rsidTr="00905705">
        <w:trPr>
          <w:trHeight w:val="510"/>
        </w:trPr>
        <w:tc>
          <w:tcPr>
            <w:tcW w:w="3374" w:type="dxa"/>
            <w:gridSpan w:val="3"/>
            <w:shd w:val="clear" w:color="auto" w:fill="F2F2F2" w:themeFill="background1" w:themeFillShade="F2"/>
            <w:vAlign w:val="center"/>
          </w:tcPr>
          <w:p w14:paraId="752E98D4" w14:textId="77777777" w:rsidR="00905705" w:rsidRDefault="00905705" w:rsidP="00905705"/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14:paraId="17A9E23F" w14:textId="0B04D646" w:rsidR="00905705" w:rsidRDefault="00905705" w:rsidP="00905705">
            <w:r>
              <w:t>Name</w:t>
            </w:r>
          </w:p>
        </w:tc>
        <w:tc>
          <w:tcPr>
            <w:tcW w:w="3573" w:type="dxa"/>
            <w:shd w:val="clear" w:color="auto" w:fill="F2F2F2" w:themeFill="background1" w:themeFillShade="F2"/>
            <w:vAlign w:val="center"/>
          </w:tcPr>
          <w:p w14:paraId="6B594DA5" w14:textId="539CEEAE" w:rsidR="00905705" w:rsidRDefault="00905705" w:rsidP="00905705">
            <w:r>
              <w:t>Email address</w:t>
            </w:r>
          </w:p>
        </w:tc>
      </w:tr>
      <w:tr w:rsidR="00905705" w14:paraId="0A1D953F" w14:textId="77777777" w:rsidTr="00905705">
        <w:trPr>
          <w:trHeight w:val="702"/>
        </w:trPr>
        <w:tc>
          <w:tcPr>
            <w:tcW w:w="28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CADD758" w14:textId="11D568D1" w:rsidR="00905705" w:rsidRPr="00301BC5" w:rsidRDefault="00905705" w:rsidP="00905705">
            <w:r w:rsidRPr="00301BC5">
              <w:t xml:space="preserve">List </w:t>
            </w:r>
            <w:r w:rsidRPr="00582246">
              <w:rPr>
                <w:b/>
              </w:rPr>
              <w:t>FOUR</w:t>
            </w:r>
            <w:r>
              <w:t xml:space="preserve"> </w:t>
            </w:r>
            <w:r w:rsidRPr="00301BC5">
              <w:t xml:space="preserve">in order of preference. Readers should normally be internal to the University, </w:t>
            </w:r>
            <w:r>
              <w:t xml:space="preserve">and research active in </w:t>
            </w:r>
            <w:r>
              <w:lastRenderedPageBreak/>
              <w:t>candidate’s discipline. They</w:t>
            </w:r>
            <w:r w:rsidRPr="00301BC5">
              <w:t xml:space="preserve"> will be appointed by </w:t>
            </w:r>
            <w:r>
              <w:t>School of Graduate Research</w:t>
            </w:r>
            <w:r w:rsidRPr="00582246">
              <w:t xml:space="preserve">. </w:t>
            </w:r>
            <w:r>
              <w:t xml:space="preserve"> Please provide their list of publications for past five years.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0528CCD" w14:textId="242B093C" w:rsidR="00905705" w:rsidRDefault="00905705" w:rsidP="00905705">
            <w:r>
              <w:lastRenderedPageBreak/>
              <w:t>1</w:t>
            </w:r>
          </w:p>
        </w:tc>
        <w:tc>
          <w:tcPr>
            <w:tcW w:w="2567" w:type="dxa"/>
            <w:vAlign w:val="center"/>
          </w:tcPr>
          <w:p w14:paraId="18A8783C" w14:textId="77777777" w:rsidR="00905705" w:rsidRDefault="00905705" w:rsidP="00905705"/>
        </w:tc>
        <w:tc>
          <w:tcPr>
            <w:tcW w:w="3573" w:type="dxa"/>
            <w:vAlign w:val="center"/>
          </w:tcPr>
          <w:p w14:paraId="29F07DF9" w14:textId="7A0B2572" w:rsidR="00905705" w:rsidRDefault="00905705" w:rsidP="00905705"/>
        </w:tc>
      </w:tr>
      <w:tr w:rsidR="00905705" w14:paraId="7512C585" w14:textId="77777777" w:rsidTr="00905705">
        <w:trPr>
          <w:trHeight w:val="850"/>
        </w:trPr>
        <w:tc>
          <w:tcPr>
            <w:tcW w:w="2810" w:type="dxa"/>
            <w:gridSpan w:val="2"/>
            <w:vMerge/>
            <w:shd w:val="clear" w:color="auto" w:fill="F2F2F2" w:themeFill="background1" w:themeFillShade="F2"/>
            <w:vAlign w:val="center"/>
          </w:tcPr>
          <w:p w14:paraId="6AB61F57" w14:textId="77777777" w:rsidR="00905705" w:rsidRDefault="00905705" w:rsidP="00905705"/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2532614" w14:textId="220E1A77" w:rsidR="00905705" w:rsidRDefault="00905705" w:rsidP="00905705">
            <w:r>
              <w:t>2</w:t>
            </w:r>
          </w:p>
        </w:tc>
        <w:tc>
          <w:tcPr>
            <w:tcW w:w="2567" w:type="dxa"/>
            <w:vAlign w:val="center"/>
          </w:tcPr>
          <w:p w14:paraId="1226EAD2" w14:textId="77777777" w:rsidR="00905705" w:rsidRDefault="00905705" w:rsidP="00905705"/>
        </w:tc>
        <w:tc>
          <w:tcPr>
            <w:tcW w:w="3573" w:type="dxa"/>
            <w:vAlign w:val="center"/>
          </w:tcPr>
          <w:p w14:paraId="6AE883BC" w14:textId="30002F64" w:rsidR="00905705" w:rsidRDefault="00905705" w:rsidP="00905705"/>
        </w:tc>
      </w:tr>
      <w:tr w:rsidR="00905705" w14:paraId="09EA69D0" w14:textId="77777777" w:rsidTr="00905705">
        <w:trPr>
          <w:trHeight w:val="836"/>
        </w:trPr>
        <w:tc>
          <w:tcPr>
            <w:tcW w:w="2810" w:type="dxa"/>
            <w:gridSpan w:val="2"/>
            <w:vMerge/>
            <w:shd w:val="clear" w:color="auto" w:fill="F2F2F2" w:themeFill="background1" w:themeFillShade="F2"/>
            <w:vAlign w:val="center"/>
          </w:tcPr>
          <w:p w14:paraId="6071AD0F" w14:textId="77777777" w:rsidR="00905705" w:rsidRDefault="00905705" w:rsidP="00905705"/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063364E" w14:textId="121A0EA4" w:rsidR="00905705" w:rsidRDefault="00905705" w:rsidP="00905705">
            <w:r>
              <w:t>3</w:t>
            </w:r>
          </w:p>
        </w:tc>
        <w:tc>
          <w:tcPr>
            <w:tcW w:w="2567" w:type="dxa"/>
            <w:vAlign w:val="center"/>
          </w:tcPr>
          <w:p w14:paraId="041EE33C" w14:textId="77777777" w:rsidR="00905705" w:rsidRDefault="00905705" w:rsidP="00905705"/>
        </w:tc>
        <w:tc>
          <w:tcPr>
            <w:tcW w:w="3573" w:type="dxa"/>
            <w:vAlign w:val="center"/>
          </w:tcPr>
          <w:p w14:paraId="19270B55" w14:textId="52AE4F23" w:rsidR="00905705" w:rsidRDefault="00905705" w:rsidP="00905705"/>
        </w:tc>
      </w:tr>
      <w:tr w:rsidR="00905705" w14:paraId="142FC55D" w14:textId="77777777" w:rsidTr="00905705">
        <w:trPr>
          <w:trHeight w:val="705"/>
        </w:trPr>
        <w:tc>
          <w:tcPr>
            <w:tcW w:w="2810" w:type="dxa"/>
            <w:gridSpan w:val="2"/>
            <w:vMerge/>
            <w:shd w:val="clear" w:color="auto" w:fill="F2F2F2" w:themeFill="background1" w:themeFillShade="F2"/>
            <w:vAlign w:val="center"/>
          </w:tcPr>
          <w:p w14:paraId="1197763E" w14:textId="77777777" w:rsidR="00905705" w:rsidRDefault="00905705" w:rsidP="00905705"/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6B25160" w14:textId="0CB06107" w:rsidR="00905705" w:rsidRDefault="00905705" w:rsidP="00905705">
            <w:r>
              <w:t>4</w:t>
            </w:r>
          </w:p>
        </w:tc>
        <w:tc>
          <w:tcPr>
            <w:tcW w:w="2567" w:type="dxa"/>
            <w:vAlign w:val="center"/>
          </w:tcPr>
          <w:p w14:paraId="75E0F89B" w14:textId="77777777" w:rsidR="00905705" w:rsidRDefault="00905705" w:rsidP="00905705"/>
        </w:tc>
        <w:tc>
          <w:tcPr>
            <w:tcW w:w="3573" w:type="dxa"/>
            <w:vAlign w:val="center"/>
          </w:tcPr>
          <w:p w14:paraId="41E89F30" w14:textId="4032BF48" w:rsidR="00905705" w:rsidRDefault="00905705" w:rsidP="00905705"/>
        </w:tc>
      </w:tr>
    </w:tbl>
    <w:p w14:paraId="3B8E42F3" w14:textId="7D7127C0" w:rsidR="005C11E4" w:rsidRDefault="005C11E4" w:rsidP="006E2755">
      <w:pPr>
        <w:pStyle w:val="PolicyList"/>
        <w:ind w:left="0" w:firstLine="0"/>
        <w:rPr>
          <w:sz w:val="16"/>
          <w:szCs w:val="16"/>
        </w:rPr>
      </w:pPr>
    </w:p>
    <w:p w14:paraId="790EE27D" w14:textId="77777777" w:rsidR="00EB1ECD" w:rsidRPr="00860DDA" w:rsidRDefault="00EB1ECD" w:rsidP="006E2755">
      <w:pPr>
        <w:pStyle w:val="PolicyList"/>
        <w:ind w:left="0" w:firstLine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947"/>
      </w:tblGrid>
      <w:tr w:rsidR="005C11E4" w14:paraId="7264515B" w14:textId="77777777" w:rsidTr="00653E3A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29B7F03" w14:textId="311F8885" w:rsidR="005C11E4" w:rsidRPr="0019273F" w:rsidRDefault="005C11E4" w:rsidP="00653E3A">
            <w:pPr>
              <w:rPr>
                <w:b/>
              </w:rPr>
            </w:pPr>
            <w:r>
              <w:rPr>
                <w:b/>
              </w:rPr>
              <w:t xml:space="preserve">Thesis Title </w:t>
            </w:r>
          </w:p>
        </w:tc>
      </w:tr>
      <w:tr w:rsidR="005C11E4" w14:paraId="7E2574C1" w14:textId="77777777" w:rsidTr="005C11E4">
        <w:trPr>
          <w:trHeight w:val="1045"/>
        </w:trPr>
        <w:tc>
          <w:tcPr>
            <w:tcW w:w="9639" w:type="dxa"/>
            <w:gridSpan w:val="2"/>
            <w:vAlign w:val="center"/>
          </w:tcPr>
          <w:p w14:paraId="58C44F5C" w14:textId="77777777" w:rsidR="005C11E4" w:rsidRDefault="005C11E4" w:rsidP="00653E3A"/>
        </w:tc>
      </w:tr>
      <w:tr w:rsidR="005B1BCF" w14:paraId="549AE0EF" w14:textId="77777777" w:rsidTr="00653E3A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5C57EB7" w14:textId="1D964491" w:rsidR="005B1BCF" w:rsidRPr="0019273F" w:rsidRDefault="005B1BCF" w:rsidP="00653E3A">
            <w:pPr>
              <w:rPr>
                <w:b/>
              </w:rPr>
            </w:pPr>
            <w:r>
              <w:rPr>
                <w:b/>
              </w:rPr>
              <w:t xml:space="preserve">Ethical Clearance </w:t>
            </w:r>
          </w:p>
        </w:tc>
      </w:tr>
      <w:tr w:rsidR="005B1BCF" w14:paraId="1FF8B86F" w14:textId="77777777" w:rsidTr="00653E3A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0654218" w14:textId="77777777" w:rsidR="005B1BCF" w:rsidRPr="006B3A46" w:rsidRDefault="005B1BCF" w:rsidP="005B1BCF">
            <w:pPr>
              <w:pStyle w:val="BodyText"/>
              <w:rPr>
                <w:rFonts w:asciiTheme="majorHAnsi" w:hAnsiTheme="majorHAnsi"/>
                <w:bCs/>
                <w:sz w:val="24"/>
                <w:szCs w:val="24"/>
              </w:rPr>
            </w:pPr>
            <w:r w:rsidRPr="006B3A46">
              <w:rPr>
                <w:rFonts w:asciiTheme="majorHAnsi" w:hAnsiTheme="majorHAnsi"/>
                <w:bCs/>
                <w:sz w:val="24"/>
                <w:szCs w:val="24"/>
              </w:rPr>
              <w:t xml:space="preserve">Do you require ethical clearance for your research project? </w:t>
            </w:r>
          </w:p>
          <w:p w14:paraId="47A542E6" w14:textId="77777777" w:rsidR="005B1BCF" w:rsidRPr="006B3A46" w:rsidRDefault="005B1BCF" w:rsidP="005B1BCF">
            <w:pPr>
              <w:pStyle w:val="BodyText"/>
              <w:rPr>
                <w:rFonts w:asciiTheme="majorHAnsi" w:hAnsiTheme="majorHAnsi"/>
                <w:bCs/>
                <w:sz w:val="24"/>
                <w:szCs w:val="24"/>
              </w:rPr>
            </w:pPr>
            <w:r w:rsidRPr="006B3A46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Consult the information provided in the Guidelines before giving your answer</w:t>
            </w:r>
            <w:r w:rsidRPr="006B3A46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hyperlink r:id="rId9" w:history="1">
              <w:r w:rsidRPr="006B3A4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http://www.divinity.edu.au/study/research/human-research-ethics/</w:t>
              </w:r>
            </w:hyperlink>
          </w:p>
          <w:p w14:paraId="611FE749" w14:textId="77777777" w:rsidR="005B1BCF" w:rsidRDefault="005B1BCF" w:rsidP="00653E3A"/>
        </w:tc>
      </w:tr>
      <w:tr w:rsidR="006B3A46" w14:paraId="4C5BE440" w14:textId="77777777" w:rsidTr="006B3A46">
        <w:trPr>
          <w:trHeight w:val="510"/>
        </w:trPr>
        <w:tc>
          <w:tcPr>
            <w:tcW w:w="567" w:type="dxa"/>
            <w:vAlign w:val="center"/>
          </w:tcPr>
          <w:p w14:paraId="2CFD3D1E" w14:textId="72820BFA" w:rsidR="006B3A46" w:rsidRDefault="006B3A46" w:rsidP="00653E3A"/>
        </w:tc>
        <w:tc>
          <w:tcPr>
            <w:tcW w:w="9072" w:type="dxa"/>
            <w:vAlign w:val="center"/>
          </w:tcPr>
          <w:p w14:paraId="0A1E6D83" w14:textId="4D87003E" w:rsidR="006B3A46" w:rsidRDefault="006B3A46" w:rsidP="00653E3A">
            <w:proofErr w:type="gramStart"/>
            <w:r>
              <w:t>Yes</w:t>
            </w:r>
            <w:proofErr w:type="gramEnd"/>
            <w:r>
              <w:t xml:space="preserve"> I require ethical clearance for my research project.</w:t>
            </w:r>
          </w:p>
        </w:tc>
      </w:tr>
      <w:tr w:rsidR="006B3A46" w14:paraId="79EC1F84" w14:textId="77777777" w:rsidTr="006B3A46">
        <w:trPr>
          <w:trHeight w:val="510"/>
        </w:trPr>
        <w:tc>
          <w:tcPr>
            <w:tcW w:w="567" w:type="dxa"/>
            <w:vAlign w:val="center"/>
          </w:tcPr>
          <w:p w14:paraId="7C5044C9" w14:textId="02126DEF" w:rsidR="006B3A46" w:rsidRDefault="006B3A46" w:rsidP="00653E3A"/>
        </w:tc>
        <w:tc>
          <w:tcPr>
            <w:tcW w:w="9072" w:type="dxa"/>
            <w:vAlign w:val="center"/>
          </w:tcPr>
          <w:p w14:paraId="2E6BD58C" w14:textId="3E3DD944" w:rsidR="006B3A46" w:rsidRDefault="006B3A46" w:rsidP="00653E3A">
            <w:proofErr w:type="gramStart"/>
            <w:r>
              <w:t>No</w:t>
            </w:r>
            <w:proofErr w:type="gramEnd"/>
            <w:r>
              <w:t xml:space="preserve"> I do not require ethical clearance for my research project.</w:t>
            </w:r>
          </w:p>
        </w:tc>
      </w:tr>
      <w:tr w:rsidR="00653E3A" w14:paraId="0EADCCE8" w14:textId="77777777" w:rsidTr="00653E3A">
        <w:trPr>
          <w:trHeight w:val="874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6246E72" w14:textId="6EFB0A38" w:rsidR="00653E3A" w:rsidRDefault="00653E3A" w:rsidP="00653E3A">
            <w:r w:rsidRPr="00653E3A">
              <w:t>If the answer to the above was ‘no’ please explain below why the research project will not require ethical clearance.</w:t>
            </w:r>
          </w:p>
        </w:tc>
      </w:tr>
      <w:tr w:rsidR="00653E3A" w14:paraId="2CF5DBB9" w14:textId="77777777" w:rsidTr="00653E3A">
        <w:trPr>
          <w:trHeight w:val="873"/>
        </w:trPr>
        <w:tc>
          <w:tcPr>
            <w:tcW w:w="9639" w:type="dxa"/>
            <w:gridSpan w:val="2"/>
            <w:vAlign w:val="center"/>
          </w:tcPr>
          <w:p w14:paraId="03033431" w14:textId="77777777" w:rsidR="0019391A" w:rsidRDefault="0019391A" w:rsidP="00653E3A">
            <w:pPr>
              <w:rPr>
                <w:b/>
              </w:rPr>
            </w:pPr>
          </w:p>
        </w:tc>
      </w:tr>
    </w:tbl>
    <w:p w14:paraId="09B73337" w14:textId="77777777" w:rsidR="00A4519E" w:rsidRPr="00A4519E" w:rsidRDefault="00A4519E" w:rsidP="00A4519E">
      <w:pPr>
        <w:rPr>
          <w:b/>
          <w:sz w:val="16"/>
          <w:szCs w:val="16"/>
        </w:rPr>
      </w:pPr>
    </w:p>
    <w:p w14:paraId="72556074" w14:textId="77777777" w:rsidR="00A4519E" w:rsidRPr="00AE5B7C" w:rsidRDefault="00A4519E" w:rsidP="00A4519E">
      <w:pPr>
        <w:spacing w:line="280" w:lineRule="exact"/>
        <w:rPr>
          <w:rFonts w:asciiTheme="majorHAnsi" w:hAnsiTheme="majorHAnsi"/>
        </w:rPr>
      </w:pPr>
      <w:r w:rsidRPr="00AE5B7C">
        <w:rPr>
          <w:rFonts w:asciiTheme="majorHAnsi" w:hAnsiTheme="majorHAnsi"/>
        </w:rPr>
        <w:t xml:space="preserve">The Confirmation process seeks to examine four main things:  </w:t>
      </w:r>
    </w:p>
    <w:p w14:paraId="5062395A" w14:textId="21CCEA7B" w:rsidR="00A4519E" w:rsidRPr="00AE5B7C" w:rsidRDefault="007A61D8" w:rsidP="007A61D8">
      <w:pPr>
        <w:pStyle w:val="PolicyList"/>
        <w:ind w:left="425"/>
      </w:pPr>
      <w:r>
        <w:t>a)</w:t>
      </w:r>
      <w:r>
        <w:tab/>
      </w:r>
      <w:r w:rsidR="00A4519E" w:rsidRPr="00AE5B7C">
        <w:t xml:space="preserve">That the candidate has been able to identify and articulate a research question sufficient to develop an appropriate thesis argument appropriate to the degree program in which the candidate is </w:t>
      </w:r>
      <w:proofErr w:type="gramStart"/>
      <w:r w:rsidR="00A4519E" w:rsidRPr="00AE5B7C">
        <w:t>enrolled;</w:t>
      </w:r>
      <w:proofErr w:type="gramEnd"/>
      <w:r w:rsidR="00A4519E" w:rsidRPr="00AE5B7C">
        <w:t xml:space="preserve"> </w:t>
      </w:r>
    </w:p>
    <w:p w14:paraId="633F0B3C" w14:textId="129E4CA8" w:rsidR="00A4519E" w:rsidRPr="00AE5B7C" w:rsidRDefault="007A61D8" w:rsidP="007A61D8">
      <w:pPr>
        <w:pStyle w:val="PolicyList"/>
        <w:ind w:left="425"/>
      </w:pPr>
      <w:r>
        <w:t>b)</w:t>
      </w:r>
      <w:r>
        <w:tab/>
      </w:r>
      <w:r w:rsidR="00A4519E" w:rsidRPr="00AE5B7C">
        <w:t>If a doctoral project, that the research question</w:t>
      </w:r>
      <w:r>
        <w:t xml:space="preserve"> </w:t>
      </w:r>
      <w:r w:rsidR="00A4519E" w:rsidRPr="00AE5B7C">
        <w:t>/</w:t>
      </w:r>
      <w:r>
        <w:t xml:space="preserve"> </w:t>
      </w:r>
      <w:r w:rsidR="00A4519E" w:rsidRPr="00AE5B7C">
        <w:t>argument displays an original research topic or perspective on a topic and</w:t>
      </w:r>
      <w:r>
        <w:t xml:space="preserve"> </w:t>
      </w:r>
      <w:r w:rsidR="00A4519E" w:rsidRPr="00AE5B7C">
        <w:t>/</w:t>
      </w:r>
      <w:r>
        <w:t xml:space="preserve"> </w:t>
      </w:r>
      <w:r w:rsidR="00A4519E" w:rsidRPr="00AE5B7C">
        <w:t xml:space="preserve">or on an existing body of academic literature; </w:t>
      </w:r>
    </w:p>
    <w:p w14:paraId="049ED8F6" w14:textId="000528B0" w:rsidR="00A4519E" w:rsidRPr="00AE5B7C" w:rsidRDefault="007A61D8" w:rsidP="007A61D8">
      <w:pPr>
        <w:pStyle w:val="PolicyList"/>
        <w:ind w:left="425"/>
      </w:pPr>
      <w:r>
        <w:t>c)</w:t>
      </w:r>
      <w:r>
        <w:tab/>
      </w:r>
      <w:r w:rsidR="00A4519E" w:rsidRPr="00AE5B7C">
        <w:t xml:space="preserve">That the candidate has been able to demonstrate that appropriate progress has been made in the project suitable to the length of candidature to that point in time; </w:t>
      </w:r>
    </w:p>
    <w:p w14:paraId="68253C76" w14:textId="4AE7D2AE" w:rsidR="00A4519E" w:rsidRDefault="007A61D8" w:rsidP="00905705">
      <w:pPr>
        <w:pStyle w:val="PolicyList"/>
        <w:ind w:left="425"/>
        <w:rPr>
          <w:b/>
          <w:sz w:val="16"/>
          <w:szCs w:val="16"/>
        </w:rPr>
      </w:pPr>
      <w:r>
        <w:t>d)</w:t>
      </w:r>
      <w:r>
        <w:tab/>
        <w:t>T</w:t>
      </w:r>
      <w:r w:rsidR="00A4519E" w:rsidRPr="00AE5B7C">
        <w:t xml:space="preserve">hat the scope of the research project is such that it can be managed within the projected time of the candidature.  </w:t>
      </w:r>
    </w:p>
    <w:p w14:paraId="4E7DE04D" w14:textId="4B13CB6C" w:rsidR="00BC16FA" w:rsidRDefault="00BC16FA" w:rsidP="00A4519E">
      <w:pPr>
        <w:rPr>
          <w:b/>
          <w:sz w:val="16"/>
          <w:szCs w:val="16"/>
        </w:rPr>
      </w:pPr>
    </w:p>
    <w:p w14:paraId="516FCB5F" w14:textId="48D9CCE2" w:rsidR="00EB1ECD" w:rsidRDefault="00EB1ECD" w:rsidP="00A4519E">
      <w:pPr>
        <w:rPr>
          <w:b/>
          <w:sz w:val="16"/>
          <w:szCs w:val="16"/>
        </w:rPr>
      </w:pPr>
    </w:p>
    <w:p w14:paraId="6695DDFB" w14:textId="1E71C4E5" w:rsidR="00EB1ECD" w:rsidRDefault="00EB1ECD" w:rsidP="00A4519E">
      <w:pPr>
        <w:rPr>
          <w:b/>
          <w:sz w:val="16"/>
          <w:szCs w:val="16"/>
        </w:rPr>
      </w:pPr>
    </w:p>
    <w:p w14:paraId="0D9B4F73" w14:textId="1A43A27B" w:rsidR="00EB1ECD" w:rsidRDefault="00EB1ECD" w:rsidP="00A4519E">
      <w:pPr>
        <w:rPr>
          <w:b/>
          <w:sz w:val="16"/>
          <w:szCs w:val="16"/>
        </w:rPr>
      </w:pPr>
    </w:p>
    <w:p w14:paraId="2FBD08E6" w14:textId="020B2C96" w:rsidR="00EB1ECD" w:rsidRDefault="00EB1ECD" w:rsidP="00A4519E">
      <w:pPr>
        <w:rPr>
          <w:b/>
          <w:sz w:val="16"/>
          <w:szCs w:val="16"/>
        </w:rPr>
      </w:pPr>
    </w:p>
    <w:p w14:paraId="01BA1F7B" w14:textId="5C5672DF" w:rsidR="00EB1ECD" w:rsidRDefault="00EB1ECD" w:rsidP="00A4519E">
      <w:pPr>
        <w:rPr>
          <w:b/>
          <w:sz w:val="16"/>
          <w:szCs w:val="16"/>
        </w:rPr>
      </w:pPr>
    </w:p>
    <w:p w14:paraId="7B81C6E5" w14:textId="3CB83B59" w:rsidR="00EB1ECD" w:rsidRDefault="00EB1ECD" w:rsidP="00A4519E">
      <w:pPr>
        <w:rPr>
          <w:b/>
          <w:sz w:val="16"/>
          <w:szCs w:val="16"/>
        </w:rPr>
      </w:pPr>
    </w:p>
    <w:p w14:paraId="02C99E6D" w14:textId="0BCF6DF4" w:rsidR="00EB1ECD" w:rsidRDefault="00EB1ECD" w:rsidP="00A4519E">
      <w:pPr>
        <w:rPr>
          <w:b/>
          <w:sz w:val="16"/>
          <w:szCs w:val="16"/>
        </w:rPr>
      </w:pPr>
    </w:p>
    <w:p w14:paraId="2FB9DF85" w14:textId="77777777" w:rsidR="00EB1ECD" w:rsidRDefault="00EB1ECD" w:rsidP="00A4519E">
      <w:pPr>
        <w:rPr>
          <w:b/>
          <w:sz w:val="16"/>
          <w:szCs w:val="16"/>
        </w:rPr>
      </w:pPr>
    </w:p>
    <w:p w14:paraId="433939DA" w14:textId="77777777" w:rsidR="00BC16FA" w:rsidRPr="00A4519E" w:rsidRDefault="00BC16FA" w:rsidP="00A4519E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2"/>
        <w:gridCol w:w="4740"/>
        <w:gridCol w:w="917"/>
        <w:gridCol w:w="1745"/>
      </w:tblGrid>
      <w:tr w:rsidR="00653E3A" w14:paraId="6D876336" w14:textId="77777777" w:rsidTr="00653E3A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F6877" w14:textId="77777777" w:rsidR="00653E3A" w:rsidRDefault="00653E3A" w:rsidP="00653E3A">
            <w:pPr>
              <w:rPr>
                <w:b/>
              </w:rPr>
            </w:pPr>
            <w:r>
              <w:rPr>
                <w:b/>
              </w:rPr>
              <w:t>SUPERVISOR’S CERTIFICATION</w:t>
            </w:r>
          </w:p>
        </w:tc>
      </w:tr>
      <w:tr w:rsidR="00653E3A" w14:paraId="65BCB023" w14:textId="77777777" w:rsidTr="00653E3A">
        <w:trPr>
          <w:trHeight w:val="103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504E7EB4" w14:textId="77777777" w:rsidR="00653E3A" w:rsidRPr="0019273F" w:rsidRDefault="00653E3A" w:rsidP="00653E3A">
            <w:pPr>
              <w:rPr>
                <w:b/>
              </w:rPr>
            </w:pPr>
            <w:r>
              <w:rPr>
                <w:b/>
              </w:rPr>
              <w:t>Declaration</w:t>
            </w:r>
          </w:p>
          <w:p w14:paraId="6E5FA152" w14:textId="572BA332" w:rsidR="00653E3A" w:rsidRPr="0019273F" w:rsidRDefault="00653E3A" w:rsidP="00653E3A">
            <w:pPr>
              <w:rPr>
                <w:b/>
              </w:rPr>
            </w:pPr>
            <w:r>
              <w:t xml:space="preserve">I confirm that this candidate is ready for presentation to the panel. </w:t>
            </w:r>
          </w:p>
        </w:tc>
      </w:tr>
      <w:tr w:rsidR="00653E3A" w14:paraId="2CD9EB8F" w14:textId="77777777" w:rsidTr="002A43BD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89989" w14:textId="77777777" w:rsidR="00653E3A" w:rsidRDefault="00653E3A" w:rsidP="00653E3A">
            <w:r>
              <w:t>Supervisor Name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962" w14:textId="77777777" w:rsidR="00653E3A" w:rsidRDefault="00653E3A" w:rsidP="00653E3A"/>
        </w:tc>
      </w:tr>
      <w:tr w:rsidR="00653E3A" w14:paraId="493B88B6" w14:textId="77777777" w:rsidTr="002A43BD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EA750" w14:textId="77777777" w:rsidR="00653E3A" w:rsidRDefault="00653E3A" w:rsidP="00653E3A">
            <w:r>
              <w:t>College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425" w14:textId="77777777" w:rsidR="00653E3A" w:rsidRDefault="00653E3A" w:rsidP="00653E3A"/>
        </w:tc>
      </w:tr>
      <w:tr w:rsidR="00653E3A" w14:paraId="29543CE0" w14:textId="77777777" w:rsidTr="001652D0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4ED480" w14:textId="22413B9D" w:rsidR="00653E3A" w:rsidRDefault="00653E3A" w:rsidP="001652D0">
            <w:r>
              <w:t>Signature</w:t>
            </w:r>
          </w:p>
        </w:tc>
        <w:tc>
          <w:tcPr>
            <w:tcW w:w="4819" w:type="dxa"/>
            <w:vAlign w:val="center"/>
          </w:tcPr>
          <w:p w14:paraId="733AFEED" w14:textId="77777777" w:rsidR="00653E3A" w:rsidRDefault="00653E3A" w:rsidP="001652D0"/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952AE6D" w14:textId="77777777" w:rsidR="00653E3A" w:rsidRDefault="00653E3A" w:rsidP="001652D0">
            <w:r>
              <w:t>Date</w:t>
            </w:r>
          </w:p>
        </w:tc>
        <w:tc>
          <w:tcPr>
            <w:tcW w:w="1772" w:type="dxa"/>
            <w:vAlign w:val="center"/>
          </w:tcPr>
          <w:p w14:paraId="33FA6DD4" w14:textId="77777777" w:rsidR="00653E3A" w:rsidRDefault="00653E3A" w:rsidP="001652D0"/>
        </w:tc>
      </w:tr>
      <w:tr w:rsidR="00653E3A" w14:paraId="66A276FD" w14:textId="77777777" w:rsidTr="00653E3A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1A98D" w14:textId="18585BFB" w:rsidR="00653E3A" w:rsidRDefault="00653E3A" w:rsidP="00653E3A">
            <w:pPr>
              <w:rPr>
                <w:b/>
              </w:rPr>
            </w:pPr>
            <w:r>
              <w:rPr>
                <w:b/>
              </w:rPr>
              <w:t>RESEARCH COORDINATOR CERTIFICATION</w:t>
            </w:r>
          </w:p>
        </w:tc>
      </w:tr>
      <w:tr w:rsidR="007A61D8" w14:paraId="70193594" w14:textId="77777777" w:rsidTr="00305962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8DC2F" w14:textId="759FF187" w:rsidR="007A61D8" w:rsidRDefault="007A61D8" w:rsidP="00305962">
            <w:r>
              <w:t>Name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1C5" w14:textId="77777777" w:rsidR="007A61D8" w:rsidRDefault="007A61D8" w:rsidP="00305962"/>
        </w:tc>
      </w:tr>
      <w:tr w:rsidR="007A61D8" w14:paraId="56076AFB" w14:textId="77777777" w:rsidTr="00305962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4EFBDAE" w14:textId="77777777" w:rsidR="007A61D8" w:rsidRDefault="007A61D8" w:rsidP="00305962">
            <w:r>
              <w:t>Signature</w:t>
            </w:r>
          </w:p>
        </w:tc>
        <w:tc>
          <w:tcPr>
            <w:tcW w:w="4819" w:type="dxa"/>
            <w:vAlign w:val="center"/>
          </w:tcPr>
          <w:p w14:paraId="5C4C996C" w14:textId="77777777" w:rsidR="007A61D8" w:rsidRDefault="007A61D8" w:rsidP="00305962"/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1A69C94" w14:textId="77777777" w:rsidR="007A61D8" w:rsidRDefault="007A61D8" w:rsidP="00305962">
            <w:r>
              <w:t>Date</w:t>
            </w:r>
          </w:p>
        </w:tc>
        <w:tc>
          <w:tcPr>
            <w:tcW w:w="1772" w:type="dxa"/>
            <w:vAlign w:val="center"/>
          </w:tcPr>
          <w:p w14:paraId="6FD19328" w14:textId="77777777" w:rsidR="007A61D8" w:rsidRDefault="007A61D8" w:rsidP="00305962"/>
        </w:tc>
      </w:tr>
    </w:tbl>
    <w:p w14:paraId="207D623E" w14:textId="507BA362" w:rsidR="00653E3A" w:rsidRDefault="00653E3A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09"/>
        <w:gridCol w:w="1954"/>
        <w:gridCol w:w="3775"/>
        <w:gridCol w:w="1676"/>
      </w:tblGrid>
      <w:tr w:rsidR="00EB3016" w14:paraId="4EE47BFB" w14:textId="77777777" w:rsidTr="00A9359D">
        <w:trPr>
          <w:trHeight w:val="51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36F422B6" w14:textId="62B3A2E7" w:rsidR="00EB3016" w:rsidRPr="00B92E8D" w:rsidRDefault="00EB3016" w:rsidP="00B92E8D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A9359D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751A2F" w14:textId="0755E37D" w:rsidR="00A9359D" w:rsidRDefault="00A9359D" w:rsidP="00A9359D">
            <w:r>
              <w:t>Date received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A9359D"/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40220C3" w14:textId="1113A707" w:rsidR="00A9359D" w:rsidRDefault="00417D30" w:rsidP="006E2755">
            <w:pPr>
              <w:jc w:val="right"/>
            </w:pPr>
            <w:r>
              <w:t xml:space="preserve">Date </w:t>
            </w:r>
            <w:r w:rsidR="006E2755">
              <w:t>of panel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A9359D"/>
        </w:tc>
      </w:tr>
      <w:tr w:rsidR="00EB3016" w14:paraId="4705024F" w14:textId="77777777" w:rsidTr="00EB1ECD">
        <w:trPr>
          <w:trHeight w:val="931"/>
        </w:trPr>
        <w:tc>
          <w:tcPr>
            <w:tcW w:w="2127" w:type="dxa"/>
            <w:shd w:val="clear" w:color="auto" w:fill="D9D9D9" w:themeFill="background1" w:themeFillShade="D9"/>
          </w:tcPr>
          <w:p w14:paraId="5A0429AE" w14:textId="77777777" w:rsidR="00EB3016" w:rsidRDefault="00EB3016" w:rsidP="003A66F5"/>
          <w:p w14:paraId="6CBFD74B" w14:textId="7E1A26EA" w:rsidR="00EB3016" w:rsidRDefault="006E2755" w:rsidP="003A66F5">
            <w:r>
              <w:t>Panel o</w:t>
            </w:r>
            <w:r w:rsidR="00A9359D">
              <w:t xml:space="preserve">utcome </w:t>
            </w:r>
          </w:p>
          <w:p w14:paraId="5C42F505" w14:textId="77777777" w:rsidR="00417D30" w:rsidRDefault="00417D30" w:rsidP="003A66F5"/>
          <w:p w14:paraId="0FBEB808" w14:textId="77777777" w:rsidR="00417D30" w:rsidRDefault="00417D30" w:rsidP="003A66F5"/>
          <w:p w14:paraId="16B34558" w14:textId="77777777" w:rsidR="00EB3016" w:rsidRDefault="00EB3016" w:rsidP="003A66F5"/>
        </w:tc>
        <w:tc>
          <w:tcPr>
            <w:tcW w:w="7512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3A66F5"/>
        </w:tc>
      </w:tr>
    </w:tbl>
    <w:p w14:paraId="4020E731" w14:textId="77777777" w:rsidR="00EB3016" w:rsidRDefault="00EB3016" w:rsidP="00E36347">
      <w:pPr>
        <w:pStyle w:val="PolicyList"/>
        <w:ind w:left="0" w:firstLine="0"/>
      </w:pPr>
    </w:p>
    <w:p w14:paraId="2E892B38" w14:textId="77777777" w:rsidR="00764040" w:rsidRDefault="00B92E8D" w:rsidP="00B92E8D">
      <w:pPr>
        <w:ind w:left="4111" w:hanging="4111"/>
        <w:rPr>
          <w:b/>
        </w:rPr>
      </w:pPr>
      <w:r>
        <w:rPr>
          <w:b/>
        </w:rPr>
        <w:t xml:space="preserve">Please submit this form </w:t>
      </w:r>
      <w:r w:rsidR="00764040">
        <w:rPr>
          <w:b/>
        </w:rPr>
        <w:t xml:space="preserve">and all other required documents </w:t>
      </w:r>
      <w:r>
        <w:rPr>
          <w:b/>
        </w:rPr>
        <w:t>to:</w:t>
      </w:r>
      <w:r>
        <w:rPr>
          <w:b/>
        </w:rPr>
        <w:tab/>
      </w:r>
    </w:p>
    <w:p w14:paraId="49CA5134" w14:textId="0844B638" w:rsidR="00B92E8D" w:rsidRDefault="00417D30" w:rsidP="00B92E8D">
      <w:pPr>
        <w:ind w:left="4111" w:hanging="4111"/>
      </w:pPr>
      <w:r>
        <w:rPr>
          <w:b/>
        </w:rPr>
        <w:tab/>
      </w:r>
      <w:r w:rsidR="00BC16FA">
        <w:t>Registrar, School of Graduate Research</w:t>
      </w:r>
    </w:p>
    <w:p w14:paraId="146E3807" w14:textId="0D85DD6F" w:rsidR="00BC16FA" w:rsidRDefault="00B92E8D" w:rsidP="00A13AF5">
      <w:pPr>
        <w:ind w:left="4111" w:hanging="4111"/>
        <w:rPr>
          <w:rStyle w:val="Hyperlink"/>
        </w:rPr>
      </w:pPr>
      <w:r>
        <w:tab/>
        <w:t xml:space="preserve">Email </w:t>
      </w:r>
      <w:hyperlink r:id="rId10" w:history="1">
        <w:r w:rsidR="00BC16FA" w:rsidRPr="00672A7F">
          <w:rPr>
            <w:rStyle w:val="Hyperlink"/>
          </w:rPr>
          <w:t>skashyap@divinity.edu.au</w:t>
        </w:r>
      </w:hyperlink>
    </w:p>
    <w:p w14:paraId="61861561" w14:textId="77777777" w:rsidR="00905705" w:rsidRDefault="00905705" w:rsidP="00A13AF5">
      <w:pPr>
        <w:ind w:left="4111" w:hanging="4111"/>
        <w:rPr>
          <w:rStyle w:val="Hyperlink"/>
        </w:rPr>
      </w:pPr>
    </w:p>
    <w:p w14:paraId="40EC3462" w14:textId="77777777" w:rsidR="00905705" w:rsidRDefault="00905705" w:rsidP="00A13AF5">
      <w:pPr>
        <w:ind w:left="4111" w:hanging="4111"/>
        <w:rPr>
          <w:rStyle w:val="Hyperlink"/>
        </w:rPr>
      </w:pPr>
    </w:p>
    <w:p w14:paraId="33B1C9B0" w14:textId="77777777" w:rsidR="00905705" w:rsidRDefault="00905705" w:rsidP="00A13AF5">
      <w:pPr>
        <w:ind w:left="4111" w:hanging="4111"/>
        <w:rPr>
          <w:rStyle w:val="Hyperlink"/>
        </w:rPr>
      </w:pPr>
    </w:p>
    <w:p w14:paraId="17F37FF4" w14:textId="77777777" w:rsidR="00905705" w:rsidRDefault="00905705" w:rsidP="00A13AF5">
      <w:pPr>
        <w:ind w:left="4111" w:hanging="4111"/>
        <w:rPr>
          <w:rStyle w:val="Hyperlink"/>
        </w:rPr>
      </w:pPr>
    </w:p>
    <w:p w14:paraId="2170AB05" w14:textId="77777777" w:rsidR="00905705" w:rsidRDefault="00905705" w:rsidP="00A13AF5">
      <w:pPr>
        <w:ind w:left="4111" w:hanging="4111"/>
        <w:rPr>
          <w:rStyle w:val="Hyperlink"/>
        </w:rPr>
      </w:pPr>
    </w:p>
    <w:p w14:paraId="742688E1" w14:textId="77777777" w:rsidR="00905705" w:rsidRDefault="00905705" w:rsidP="00A13AF5">
      <w:pPr>
        <w:ind w:left="4111" w:hanging="4111"/>
        <w:rPr>
          <w:rStyle w:val="Hyperlink"/>
        </w:rPr>
      </w:pPr>
    </w:p>
    <w:p w14:paraId="05194807" w14:textId="77777777" w:rsidR="00905705" w:rsidRDefault="00905705" w:rsidP="00A13AF5">
      <w:pPr>
        <w:ind w:left="4111" w:hanging="4111"/>
        <w:rPr>
          <w:rStyle w:val="Hyperlink"/>
        </w:rPr>
      </w:pPr>
    </w:p>
    <w:p w14:paraId="5DCCEB22" w14:textId="77777777" w:rsidR="00905705" w:rsidRDefault="00905705" w:rsidP="00A13AF5">
      <w:pPr>
        <w:ind w:left="4111" w:hanging="4111"/>
        <w:rPr>
          <w:rStyle w:val="Hyperlink"/>
        </w:rPr>
      </w:pPr>
    </w:p>
    <w:p w14:paraId="5F477234" w14:textId="77777777" w:rsidR="00905705" w:rsidRDefault="00905705" w:rsidP="00A13AF5">
      <w:pPr>
        <w:ind w:left="4111" w:hanging="4111"/>
        <w:rPr>
          <w:rStyle w:val="Hyperlink"/>
        </w:rPr>
      </w:pPr>
    </w:p>
    <w:p w14:paraId="20CF7040" w14:textId="77777777" w:rsidR="00905705" w:rsidRDefault="00905705" w:rsidP="00A13AF5">
      <w:pPr>
        <w:ind w:left="4111" w:hanging="4111"/>
        <w:rPr>
          <w:rStyle w:val="Hyperlink"/>
        </w:rPr>
      </w:pPr>
    </w:p>
    <w:p w14:paraId="3D44BB48" w14:textId="77777777" w:rsidR="00905705" w:rsidRDefault="00905705" w:rsidP="00A13AF5">
      <w:pPr>
        <w:ind w:left="4111" w:hanging="4111"/>
        <w:rPr>
          <w:rStyle w:val="Hyperlink"/>
        </w:rPr>
      </w:pPr>
    </w:p>
    <w:p w14:paraId="51D33FE3" w14:textId="77777777" w:rsidR="00905705" w:rsidRDefault="00905705" w:rsidP="00A13AF5">
      <w:pPr>
        <w:ind w:left="4111" w:hanging="4111"/>
        <w:rPr>
          <w:rStyle w:val="Hyperlink"/>
        </w:rPr>
      </w:pPr>
    </w:p>
    <w:p w14:paraId="26FC6D4B" w14:textId="77777777" w:rsidR="00905705" w:rsidRDefault="00905705" w:rsidP="00A13AF5">
      <w:pPr>
        <w:ind w:left="4111" w:hanging="4111"/>
        <w:rPr>
          <w:rStyle w:val="Hyperlink"/>
        </w:rPr>
      </w:pPr>
    </w:p>
    <w:p w14:paraId="4DB4DDE7" w14:textId="77777777" w:rsidR="00905705" w:rsidRDefault="00905705" w:rsidP="00A13AF5">
      <w:pPr>
        <w:ind w:left="4111" w:hanging="4111"/>
        <w:rPr>
          <w:rStyle w:val="Hyperlink"/>
        </w:rPr>
      </w:pPr>
    </w:p>
    <w:p w14:paraId="74900065" w14:textId="77777777" w:rsidR="00905705" w:rsidRDefault="00905705" w:rsidP="00A13AF5">
      <w:pPr>
        <w:ind w:left="4111" w:hanging="4111"/>
        <w:rPr>
          <w:rStyle w:val="Hyperlink"/>
        </w:rPr>
      </w:pPr>
    </w:p>
    <w:p w14:paraId="75C8A56B" w14:textId="77777777" w:rsidR="00905705" w:rsidRDefault="00905705" w:rsidP="00A13AF5">
      <w:pPr>
        <w:ind w:left="4111" w:hanging="4111"/>
        <w:rPr>
          <w:rStyle w:val="Hyperlink"/>
        </w:rPr>
      </w:pPr>
    </w:p>
    <w:p w14:paraId="777848D2" w14:textId="77777777" w:rsidR="00905705" w:rsidRDefault="00905705" w:rsidP="00A13AF5">
      <w:pPr>
        <w:ind w:left="4111" w:hanging="4111"/>
      </w:pPr>
    </w:p>
    <w:p w14:paraId="7921FB0E" w14:textId="77777777" w:rsidR="002A43BD" w:rsidRDefault="002A43BD" w:rsidP="00A13AF5">
      <w:pPr>
        <w:ind w:left="4111" w:hanging="411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954"/>
      </w:tblGrid>
      <w:tr w:rsidR="002A43BD" w:rsidRPr="002A43BD" w14:paraId="697B13E4" w14:textId="77777777" w:rsidTr="001652D0">
        <w:tc>
          <w:tcPr>
            <w:tcW w:w="9671" w:type="dxa"/>
            <w:gridSpan w:val="2"/>
            <w:shd w:val="clear" w:color="auto" w:fill="F2F2F2"/>
          </w:tcPr>
          <w:p w14:paraId="795C6AD3" w14:textId="77777777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  <w:r w:rsidRPr="002A43BD">
              <w:rPr>
                <w:b/>
              </w:rPr>
              <w:t>CHECKLIST</w:t>
            </w:r>
          </w:p>
        </w:tc>
      </w:tr>
      <w:tr w:rsidR="002A43BD" w:rsidRPr="002A43BD" w14:paraId="007AABAE" w14:textId="77777777" w:rsidTr="002A43BD">
        <w:tc>
          <w:tcPr>
            <w:tcW w:w="567" w:type="dxa"/>
            <w:shd w:val="clear" w:color="auto" w:fill="auto"/>
          </w:tcPr>
          <w:p w14:paraId="5398387B" w14:textId="4BD88362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11BB9895" w14:textId="0A031D84" w:rsidR="002A43BD" w:rsidRPr="002A43BD" w:rsidRDefault="002A43BD" w:rsidP="002A43BD">
            <w:pPr>
              <w:spacing w:before="120" w:after="120"/>
            </w:pPr>
            <w:r>
              <w:t xml:space="preserve">Statement of </w:t>
            </w:r>
            <w:r w:rsidR="00E36347">
              <w:t xml:space="preserve">(if doctorate, original) </w:t>
            </w:r>
            <w:r>
              <w:t>research question / aims / objectives - attached</w:t>
            </w:r>
            <w:r w:rsidRPr="002A43BD">
              <w:t xml:space="preserve"> </w:t>
            </w:r>
          </w:p>
        </w:tc>
      </w:tr>
      <w:tr w:rsidR="002A43BD" w:rsidRPr="002A43BD" w14:paraId="125690EB" w14:textId="77777777" w:rsidTr="002A43BD">
        <w:tc>
          <w:tcPr>
            <w:tcW w:w="567" w:type="dxa"/>
            <w:shd w:val="clear" w:color="auto" w:fill="auto"/>
          </w:tcPr>
          <w:p w14:paraId="7D18D8B8" w14:textId="4C352277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3D3F18FC" w14:textId="0B56FDDA" w:rsidR="002A43BD" w:rsidRPr="002A43BD" w:rsidRDefault="002A43BD" w:rsidP="002A43BD">
            <w:pPr>
              <w:spacing w:before="120" w:after="120"/>
            </w:pPr>
            <w:r>
              <w:t xml:space="preserve">Thesis outline / structure </w:t>
            </w:r>
            <w:r w:rsidR="00E36347">
              <w:t>–</w:t>
            </w:r>
            <w:r>
              <w:t xml:space="preserve"> attached</w:t>
            </w:r>
          </w:p>
        </w:tc>
      </w:tr>
      <w:tr w:rsidR="002A43BD" w:rsidRPr="002A43BD" w14:paraId="702EFBA4" w14:textId="77777777" w:rsidTr="002A43BD">
        <w:tc>
          <w:tcPr>
            <w:tcW w:w="567" w:type="dxa"/>
            <w:shd w:val="clear" w:color="auto" w:fill="auto"/>
          </w:tcPr>
          <w:p w14:paraId="1E02359B" w14:textId="2D77FD3B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55CF318E" w14:textId="2D4D5B8D" w:rsidR="002A43BD" w:rsidRPr="002A43BD" w:rsidRDefault="002A43BD" w:rsidP="002A43BD">
            <w:pPr>
              <w:spacing w:before="120" w:after="120"/>
            </w:pPr>
            <w:r>
              <w:t>Statement of research methodology - attached</w:t>
            </w:r>
          </w:p>
        </w:tc>
      </w:tr>
      <w:tr w:rsidR="002A43BD" w:rsidRPr="002A43BD" w14:paraId="15C5197C" w14:textId="77777777" w:rsidTr="002A43BD">
        <w:tc>
          <w:tcPr>
            <w:tcW w:w="567" w:type="dxa"/>
            <w:shd w:val="clear" w:color="auto" w:fill="auto"/>
          </w:tcPr>
          <w:p w14:paraId="5578C507" w14:textId="6F3A9DA4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152B8087" w14:textId="1B3AF12F" w:rsidR="002A43BD" w:rsidRPr="002A43BD" w:rsidRDefault="002A43BD" w:rsidP="002A43BD">
            <w:pPr>
              <w:spacing w:before="120" w:after="120"/>
            </w:pPr>
            <w:r>
              <w:t xml:space="preserve">Sample chapter </w:t>
            </w:r>
            <w:r w:rsidR="00E36347">
              <w:t>–</w:t>
            </w:r>
            <w:r>
              <w:t xml:space="preserve"> attached</w:t>
            </w:r>
          </w:p>
        </w:tc>
      </w:tr>
      <w:tr w:rsidR="002A43BD" w:rsidRPr="002A43BD" w14:paraId="53DEE3A9" w14:textId="77777777" w:rsidTr="002A43BD">
        <w:tc>
          <w:tcPr>
            <w:tcW w:w="567" w:type="dxa"/>
            <w:shd w:val="clear" w:color="auto" w:fill="auto"/>
          </w:tcPr>
          <w:p w14:paraId="456F5940" w14:textId="36BE9B48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5BBFD6B9" w14:textId="14098E26" w:rsidR="002A43BD" w:rsidRPr="002A43BD" w:rsidRDefault="002A43BD" w:rsidP="002A43BD">
            <w:pPr>
              <w:spacing w:before="120" w:after="120"/>
            </w:pPr>
            <w:r>
              <w:t xml:space="preserve">Indicative bibliography </w:t>
            </w:r>
            <w:r w:rsidR="00E36347">
              <w:t>–</w:t>
            </w:r>
            <w:r>
              <w:t xml:space="preserve"> attached</w:t>
            </w:r>
          </w:p>
        </w:tc>
      </w:tr>
      <w:tr w:rsidR="00C95841" w:rsidRPr="002A43BD" w14:paraId="13011E9E" w14:textId="77777777" w:rsidTr="001652D0">
        <w:tc>
          <w:tcPr>
            <w:tcW w:w="567" w:type="dxa"/>
            <w:shd w:val="clear" w:color="auto" w:fill="auto"/>
          </w:tcPr>
          <w:p w14:paraId="3F55C5D2" w14:textId="77777777" w:rsidR="00C95841" w:rsidRPr="002A43BD" w:rsidRDefault="00C95841" w:rsidP="001652D0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5892CE4C" w14:textId="665FF33B" w:rsidR="00C95841" w:rsidRPr="002A43BD" w:rsidRDefault="00C95841" w:rsidP="001652D0">
            <w:pPr>
              <w:spacing w:before="120" w:after="120"/>
            </w:pPr>
            <w:r>
              <w:t xml:space="preserve">Timeline </w:t>
            </w:r>
            <w:r w:rsidR="00E36347">
              <w:t>–</w:t>
            </w:r>
            <w:r>
              <w:t xml:space="preserve"> attached</w:t>
            </w:r>
          </w:p>
        </w:tc>
      </w:tr>
      <w:tr w:rsidR="002A43BD" w:rsidRPr="002A43BD" w14:paraId="6C71B2C7" w14:textId="77777777" w:rsidTr="002A43BD">
        <w:tc>
          <w:tcPr>
            <w:tcW w:w="567" w:type="dxa"/>
            <w:shd w:val="clear" w:color="auto" w:fill="auto"/>
          </w:tcPr>
          <w:p w14:paraId="28D09F11" w14:textId="4957F8FD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66730C64" w14:textId="79B12B2C" w:rsidR="002A43BD" w:rsidRPr="002A43BD" w:rsidRDefault="002A43BD" w:rsidP="002A43BD">
            <w:pPr>
              <w:spacing w:before="120" w:after="120"/>
            </w:pPr>
            <w:r>
              <w:t>Supervisor has signed the form</w:t>
            </w:r>
          </w:p>
        </w:tc>
      </w:tr>
      <w:tr w:rsidR="002A43BD" w:rsidRPr="002A43BD" w14:paraId="710F626A" w14:textId="77777777" w:rsidTr="002A43BD">
        <w:tc>
          <w:tcPr>
            <w:tcW w:w="567" w:type="dxa"/>
            <w:shd w:val="clear" w:color="auto" w:fill="auto"/>
          </w:tcPr>
          <w:p w14:paraId="60E47B38" w14:textId="77777777" w:rsidR="002A43BD" w:rsidRPr="002A43BD" w:rsidRDefault="002A43BD" w:rsidP="002A43BD">
            <w:pPr>
              <w:spacing w:before="120" w:after="120"/>
              <w:ind w:left="4111" w:hanging="4111"/>
              <w:rPr>
                <w:b/>
              </w:rPr>
            </w:pPr>
          </w:p>
        </w:tc>
        <w:tc>
          <w:tcPr>
            <w:tcW w:w="9104" w:type="dxa"/>
            <w:shd w:val="clear" w:color="auto" w:fill="auto"/>
          </w:tcPr>
          <w:p w14:paraId="38580828" w14:textId="4820383C" w:rsidR="002A43BD" w:rsidRPr="002A43BD" w:rsidRDefault="002A43BD" w:rsidP="002A43BD">
            <w:pPr>
              <w:spacing w:before="120" w:after="120"/>
            </w:pPr>
            <w:r>
              <w:t>Research Coordinator has signed the form</w:t>
            </w:r>
          </w:p>
        </w:tc>
      </w:tr>
    </w:tbl>
    <w:p w14:paraId="140E574F" w14:textId="77777777" w:rsidR="002A43BD" w:rsidRDefault="002A43BD" w:rsidP="00F71CF6">
      <w:pPr>
        <w:rPr>
          <w:b/>
        </w:rPr>
      </w:pPr>
    </w:p>
    <w:sectPr w:rsidR="002A43BD" w:rsidSect="0006782E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C60B" w14:textId="77777777" w:rsidR="0078784A" w:rsidRDefault="0078784A" w:rsidP="004174AE">
      <w:r>
        <w:separator/>
      </w:r>
    </w:p>
  </w:endnote>
  <w:endnote w:type="continuationSeparator" w:id="0">
    <w:p w14:paraId="600C48A0" w14:textId="77777777" w:rsidR="0078784A" w:rsidRDefault="0078784A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CCF" w14:textId="6A932ACD" w:rsidR="001652D0" w:rsidRPr="003A05AE" w:rsidRDefault="001652D0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Panel Request Form </w:t>
    </w:r>
    <w:r w:rsidR="007D77A3">
      <w:rPr>
        <w:i/>
        <w:sz w:val="20"/>
        <w:szCs w:val="20"/>
      </w:rPr>
      <w:t>–</w:t>
    </w:r>
    <w:r>
      <w:rPr>
        <w:i/>
        <w:sz w:val="20"/>
        <w:szCs w:val="20"/>
      </w:rPr>
      <w:t xml:space="preserve"> </w:t>
    </w:r>
    <w:r w:rsidR="001C0B90">
      <w:rPr>
        <w:i/>
        <w:sz w:val="20"/>
        <w:szCs w:val="20"/>
      </w:rPr>
      <w:t>April</w:t>
    </w:r>
    <w:r w:rsidR="00E0701A">
      <w:rPr>
        <w:i/>
        <w:sz w:val="20"/>
        <w:szCs w:val="20"/>
      </w:rPr>
      <w:t xml:space="preserve"> 2021</w:t>
    </w:r>
    <w:r w:rsidRPr="003A05AE">
      <w:rPr>
        <w:i/>
        <w:sz w:val="20"/>
        <w:szCs w:val="20"/>
      </w:rPr>
      <w:tab/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 w:rsidR="00401620">
      <w:rPr>
        <w:rFonts w:cs="Times New Roman"/>
        <w:i/>
        <w:noProof/>
        <w:sz w:val="20"/>
        <w:szCs w:val="20"/>
      </w:rPr>
      <w:t>3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 w:rsidR="00401620">
      <w:rPr>
        <w:rFonts w:cs="Times New Roman"/>
        <w:i/>
        <w:noProof/>
        <w:sz w:val="20"/>
        <w:szCs w:val="20"/>
      </w:rPr>
      <w:t>3</w:t>
    </w:r>
    <w:r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EF81" w14:textId="77777777" w:rsidR="0078784A" w:rsidRDefault="0078784A" w:rsidP="004174AE">
      <w:r>
        <w:separator/>
      </w:r>
    </w:p>
  </w:footnote>
  <w:footnote w:type="continuationSeparator" w:id="0">
    <w:p w14:paraId="1DFEDB94" w14:textId="77777777" w:rsidR="0078784A" w:rsidRDefault="0078784A" w:rsidP="0041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BE94" w14:textId="0C71D47D" w:rsidR="001652D0" w:rsidRDefault="001652D0" w:rsidP="00837F74">
    <w:pPr>
      <w:pStyle w:val="AttachmentNumber"/>
    </w:pPr>
  </w:p>
  <w:p w14:paraId="10F1E8A5" w14:textId="77777777" w:rsidR="001652D0" w:rsidRDefault="00165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13C4"/>
    <w:multiLevelType w:val="hybridMultilevel"/>
    <w:tmpl w:val="81B09A8C"/>
    <w:lvl w:ilvl="0" w:tplc="CCBCC072">
      <w:start w:val="1"/>
      <w:numFmt w:val="lowerLetter"/>
      <w:lvlText w:val="%1)"/>
      <w:lvlJc w:val="left"/>
      <w:pPr>
        <w:ind w:left="1422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75890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7"/>
    <w:rsid w:val="00011877"/>
    <w:rsid w:val="0006782E"/>
    <w:rsid w:val="00073A17"/>
    <w:rsid w:val="00082291"/>
    <w:rsid w:val="001652D0"/>
    <w:rsid w:val="0018081A"/>
    <w:rsid w:val="0019273F"/>
    <w:rsid w:val="0019391A"/>
    <w:rsid w:val="001C0B90"/>
    <w:rsid w:val="002052A6"/>
    <w:rsid w:val="002135EF"/>
    <w:rsid w:val="00235038"/>
    <w:rsid w:val="00272DCB"/>
    <w:rsid w:val="00293A8B"/>
    <w:rsid w:val="00295244"/>
    <w:rsid w:val="002A43BD"/>
    <w:rsid w:val="002C260A"/>
    <w:rsid w:val="002C7418"/>
    <w:rsid w:val="00301A92"/>
    <w:rsid w:val="00301BC5"/>
    <w:rsid w:val="00301F2C"/>
    <w:rsid w:val="00330D4C"/>
    <w:rsid w:val="003A05AE"/>
    <w:rsid w:val="003A66F5"/>
    <w:rsid w:val="003B5559"/>
    <w:rsid w:val="003E0A24"/>
    <w:rsid w:val="00401620"/>
    <w:rsid w:val="004174AE"/>
    <w:rsid w:val="00417D30"/>
    <w:rsid w:val="00436981"/>
    <w:rsid w:val="00495AE2"/>
    <w:rsid w:val="004B0864"/>
    <w:rsid w:val="005144C4"/>
    <w:rsid w:val="0055696B"/>
    <w:rsid w:val="00582246"/>
    <w:rsid w:val="00586367"/>
    <w:rsid w:val="005A0846"/>
    <w:rsid w:val="005B18EC"/>
    <w:rsid w:val="005B1BCF"/>
    <w:rsid w:val="005C11E4"/>
    <w:rsid w:val="005E6D57"/>
    <w:rsid w:val="005E6D82"/>
    <w:rsid w:val="00605546"/>
    <w:rsid w:val="00653E3A"/>
    <w:rsid w:val="006849E2"/>
    <w:rsid w:val="006B3A46"/>
    <w:rsid w:val="006B6D2B"/>
    <w:rsid w:val="006E06EC"/>
    <w:rsid w:val="006E2755"/>
    <w:rsid w:val="00712ECA"/>
    <w:rsid w:val="00726FCB"/>
    <w:rsid w:val="00746C8E"/>
    <w:rsid w:val="00764040"/>
    <w:rsid w:val="0078784A"/>
    <w:rsid w:val="007A61D8"/>
    <w:rsid w:val="007A6A5C"/>
    <w:rsid w:val="007D77A3"/>
    <w:rsid w:val="007F0B3F"/>
    <w:rsid w:val="008135FB"/>
    <w:rsid w:val="00837F74"/>
    <w:rsid w:val="00860DDA"/>
    <w:rsid w:val="008E3528"/>
    <w:rsid w:val="00905705"/>
    <w:rsid w:val="00914AD0"/>
    <w:rsid w:val="0094763E"/>
    <w:rsid w:val="00961BC7"/>
    <w:rsid w:val="00976198"/>
    <w:rsid w:val="009B1E3F"/>
    <w:rsid w:val="009B7601"/>
    <w:rsid w:val="009C3B50"/>
    <w:rsid w:val="009F1001"/>
    <w:rsid w:val="00A13AF5"/>
    <w:rsid w:val="00A43DFE"/>
    <w:rsid w:val="00A4519E"/>
    <w:rsid w:val="00A467B2"/>
    <w:rsid w:val="00A5656F"/>
    <w:rsid w:val="00A61BBC"/>
    <w:rsid w:val="00A67A67"/>
    <w:rsid w:val="00A9359D"/>
    <w:rsid w:val="00A94D6D"/>
    <w:rsid w:val="00AE5B7C"/>
    <w:rsid w:val="00B12585"/>
    <w:rsid w:val="00B13A2B"/>
    <w:rsid w:val="00B13C30"/>
    <w:rsid w:val="00B15BF6"/>
    <w:rsid w:val="00B1797F"/>
    <w:rsid w:val="00B92E8D"/>
    <w:rsid w:val="00BB60BB"/>
    <w:rsid w:val="00BB6F66"/>
    <w:rsid w:val="00BC16FA"/>
    <w:rsid w:val="00BC528A"/>
    <w:rsid w:val="00BD1275"/>
    <w:rsid w:val="00C50384"/>
    <w:rsid w:val="00C95841"/>
    <w:rsid w:val="00CD2EFE"/>
    <w:rsid w:val="00CE19D7"/>
    <w:rsid w:val="00CE21AA"/>
    <w:rsid w:val="00D207A4"/>
    <w:rsid w:val="00D8571D"/>
    <w:rsid w:val="00D95B8E"/>
    <w:rsid w:val="00DA5C41"/>
    <w:rsid w:val="00DD656C"/>
    <w:rsid w:val="00E0701A"/>
    <w:rsid w:val="00E21F92"/>
    <w:rsid w:val="00E36347"/>
    <w:rsid w:val="00E41E51"/>
    <w:rsid w:val="00E4575E"/>
    <w:rsid w:val="00E54CA8"/>
    <w:rsid w:val="00E750B9"/>
    <w:rsid w:val="00E80B22"/>
    <w:rsid w:val="00E93BF3"/>
    <w:rsid w:val="00EA120E"/>
    <w:rsid w:val="00EB1ECD"/>
    <w:rsid w:val="00EB3016"/>
    <w:rsid w:val="00EF1688"/>
    <w:rsid w:val="00F1678F"/>
    <w:rsid w:val="00F312B2"/>
    <w:rsid w:val="00F45437"/>
    <w:rsid w:val="00F604CD"/>
    <w:rsid w:val="00F71CF6"/>
    <w:rsid w:val="00F742DF"/>
    <w:rsid w:val="00F83548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B51033"/>
  <w14:defaultImageDpi w14:val="300"/>
  <w15:docId w15:val="{DFF8AFEC-6438-4D04-A3EA-F40757B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4D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95244"/>
    <w:pPr>
      <w:tabs>
        <w:tab w:val="left" w:pos="0"/>
        <w:tab w:val="right" w:leader="dot" w:pos="8073"/>
      </w:tabs>
      <w:spacing w:before="120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95244"/>
    <w:rPr>
      <w:rFonts w:ascii="Arial" w:eastAsia="Times New Roman" w:hAnsi="Arial" w:cs="Arial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ttachmentNumber">
    <w:name w:val="Attachment Number"/>
    <w:basedOn w:val="Normal"/>
    <w:qFormat/>
    <w:rsid w:val="00837F74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RegulationList">
    <w:name w:val="Regulation List"/>
    <w:basedOn w:val="Normal"/>
    <w:qFormat/>
    <w:rsid w:val="00AE5B7C"/>
    <w:pPr>
      <w:spacing w:after="200"/>
      <w:ind w:left="1417" w:hanging="425"/>
    </w:pPr>
  </w:style>
  <w:style w:type="character" w:styleId="UnresolvedMention">
    <w:name w:val="Unresolved Mention"/>
    <w:basedOn w:val="DefaultParagraphFont"/>
    <w:uiPriority w:val="99"/>
    <w:semiHidden/>
    <w:unhideWhenUsed/>
    <w:rsid w:val="00BC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ashyap@divinit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inity.edu.au/study/research/human-research-eth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3E190-E445-4D62-A5C6-8727057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Sherlock</dc:creator>
  <cp:lastModifiedBy>Suman Kashyap</cp:lastModifiedBy>
  <cp:revision>2</cp:revision>
  <cp:lastPrinted>2017-10-17T03:02:00Z</cp:lastPrinted>
  <dcterms:created xsi:type="dcterms:W3CDTF">2023-06-09T04:21:00Z</dcterms:created>
  <dcterms:modified xsi:type="dcterms:W3CDTF">2023-06-09T04:21:00Z</dcterms:modified>
</cp:coreProperties>
</file>